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C0" w:rsidRPr="00462B2C" w:rsidRDefault="002F37CF" w:rsidP="00462B2C">
      <w:pPr>
        <w:jc w:val="center"/>
        <w:rPr>
          <w:b/>
        </w:rPr>
      </w:pPr>
      <w:r w:rsidRPr="00462B2C">
        <w:rPr>
          <w:b/>
        </w:rPr>
        <w:t>Informace o počtu a sídle volebního okrsku</w:t>
      </w:r>
    </w:p>
    <w:p w:rsidR="002F37CF" w:rsidRDefault="002F37CF"/>
    <w:p w:rsidR="002F37CF" w:rsidRDefault="001A4932">
      <w:r>
        <w:t>V souladu s </w:t>
      </w:r>
      <w:proofErr w:type="spellStart"/>
      <w:r>
        <w:t>ust</w:t>
      </w:r>
      <w:proofErr w:type="spellEnd"/>
      <w:r>
        <w:t>. § 14 c písm. f) zákona č. 247/1995</w:t>
      </w:r>
      <w:r w:rsidR="002F37CF">
        <w:t xml:space="preserve"> Sb., o volbě </w:t>
      </w:r>
      <w:r>
        <w:t xml:space="preserve">do Poslanecké sněmovny Parlamentu České republiky ve dnech 25. </w:t>
      </w:r>
      <w:r w:rsidR="00B150F7">
        <w:t>a</w:t>
      </w:r>
      <w:r>
        <w:t xml:space="preserve"> 26. </w:t>
      </w:r>
      <w:r w:rsidR="00B150F7">
        <w:t>ř</w:t>
      </w:r>
      <w:r>
        <w:t xml:space="preserve">íjna 2013 </w:t>
      </w:r>
      <w:r w:rsidR="002F37CF">
        <w:t xml:space="preserve">, </w:t>
      </w:r>
      <w:proofErr w:type="gramStart"/>
      <w:r w:rsidR="002F37CF">
        <w:t xml:space="preserve">poskytuji </w:t>
      </w:r>
      <w:r w:rsidR="00462B2C">
        <w:t xml:space="preserve"> </w:t>
      </w:r>
      <w:r w:rsidR="002F37CF">
        <w:t>informaci</w:t>
      </w:r>
      <w:proofErr w:type="gramEnd"/>
      <w:r w:rsidR="002F37CF">
        <w:t xml:space="preserve"> o počtu a sídle volební</w:t>
      </w:r>
      <w:r w:rsidR="00103617">
        <w:t xml:space="preserve">ch </w:t>
      </w:r>
      <w:r w:rsidR="002F37CF">
        <w:t>okrsk</w:t>
      </w:r>
      <w:r w:rsidR="00103617">
        <w:t>ů</w:t>
      </w:r>
      <w:r w:rsidR="002F37CF">
        <w:t>:</w:t>
      </w:r>
    </w:p>
    <w:p w:rsidR="00462B2C" w:rsidRDefault="00B150F7">
      <w:r>
        <w:t>Pro volby v obci</w:t>
      </w:r>
      <w:r w:rsidR="004779F8">
        <w:t xml:space="preserve"> Střelice</w:t>
      </w:r>
      <w:r w:rsidR="002F37CF">
        <w:t xml:space="preserve"> </w:t>
      </w:r>
      <w:r>
        <w:t>ve dnech 25. a 26. října</w:t>
      </w:r>
      <w:r w:rsidR="002F37CF">
        <w:t xml:space="preserve"> </w:t>
      </w:r>
      <w:proofErr w:type="gramStart"/>
      <w:r w:rsidR="002F37CF">
        <w:t xml:space="preserve">2013,  </w:t>
      </w:r>
      <w:r>
        <w:t>je</w:t>
      </w:r>
      <w:proofErr w:type="gramEnd"/>
      <w:r>
        <w:t xml:space="preserve"> </w:t>
      </w:r>
      <w:r w:rsidR="002F37CF">
        <w:t xml:space="preserve">vymezen jeden   stálý volební okrsek </w:t>
      </w:r>
      <w:r w:rsidR="00462B2C">
        <w:t>v budově Obecního úřadu</w:t>
      </w:r>
      <w:r>
        <w:t xml:space="preserve"> Střelice</w:t>
      </w:r>
      <w:r w:rsidR="00462B2C">
        <w:t xml:space="preserve"> </w:t>
      </w:r>
      <w:r w:rsidR="002F37CF">
        <w:t xml:space="preserve">  </w:t>
      </w:r>
      <w:r w:rsidR="00462B2C">
        <w:t>čp.</w:t>
      </w:r>
      <w:r>
        <w:t xml:space="preserve">122 </w:t>
      </w:r>
      <w:r w:rsidR="00462B2C">
        <w:t>.</w:t>
      </w:r>
    </w:p>
    <w:p w:rsidR="00462B2C" w:rsidRDefault="00462B2C"/>
    <w:p w:rsidR="00462B2C" w:rsidRDefault="00462B2C"/>
    <w:p w:rsidR="00462B2C" w:rsidRDefault="00462B2C">
      <w:r>
        <w:t>V</w:t>
      </w:r>
      <w:r w:rsidR="004779F8">
        <w:t>e Střelicích</w:t>
      </w:r>
      <w:r w:rsidR="00B150F7">
        <w:t xml:space="preserve"> </w:t>
      </w:r>
      <w:proofErr w:type="gramStart"/>
      <w:r w:rsidR="00B150F7">
        <w:t>25.9.2013</w:t>
      </w:r>
      <w:proofErr w:type="gramEnd"/>
      <w:r>
        <w:t xml:space="preserve">                                    </w:t>
      </w:r>
    </w:p>
    <w:p w:rsidR="00462B2C" w:rsidRDefault="00462B2C"/>
    <w:p w:rsidR="00462B2C" w:rsidRDefault="00462B2C"/>
    <w:p w:rsidR="002F37CF" w:rsidRDefault="00462B2C">
      <w:r>
        <w:t xml:space="preserve">                                                    </w:t>
      </w:r>
      <w:r w:rsidR="00B150F7">
        <w:t xml:space="preserve">                           Irena </w:t>
      </w:r>
      <w:proofErr w:type="spellStart"/>
      <w:r w:rsidR="00B150F7">
        <w:t>Heimlichová</w:t>
      </w:r>
      <w:proofErr w:type="spellEnd"/>
      <w:r>
        <w:t xml:space="preserve">  </w:t>
      </w:r>
      <w:proofErr w:type="gramStart"/>
      <w:r>
        <w:t>v.r.</w:t>
      </w:r>
      <w:proofErr w:type="gramEnd"/>
    </w:p>
    <w:p w:rsidR="00462B2C" w:rsidRDefault="00462B2C">
      <w:r>
        <w:t xml:space="preserve">                                                                                 starost</w:t>
      </w:r>
      <w:r w:rsidR="00B150F7">
        <w:t>k</w:t>
      </w:r>
      <w:r>
        <w:t>a obce</w:t>
      </w:r>
    </w:p>
    <w:p w:rsidR="007701EB" w:rsidRDefault="007701EB"/>
    <w:p w:rsidR="007701EB" w:rsidRDefault="007701EB"/>
    <w:p w:rsidR="007701EB" w:rsidRDefault="007701EB">
      <w:r>
        <w:t xml:space="preserve">Vyvěšeno: </w:t>
      </w:r>
      <w:proofErr w:type="gramStart"/>
      <w:r>
        <w:t>27.11.2012</w:t>
      </w:r>
      <w:proofErr w:type="gramEnd"/>
    </w:p>
    <w:p w:rsidR="00462B2C" w:rsidRDefault="00462B2C">
      <w:r>
        <w:t xml:space="preserve">                                                        </w:t>
      </w:r>
    </w:p>
    <w:p w:rsidR="002F37CF" w:rsidRDefault="002F37CF"/>
    <w:sectPr w:rsidR="002F37CF" w:rsidSect="007C3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F37CF"/>
    <w:rsid w:val="00103617"/>
    <w:rsid w:val="001A4932"/>
    <w:rsid w:val="00212899"/>
    <w:rsid w:val="002F37CF"/>
    <w:rsid w:val="00462B2C"/>
    <w:rsid w:val="004779F8"/>
    <w:rsid w:val="007701EB"/>
    <w:rsid w:val="007C31C0"/>
    <w:rsid w:val="00A80842"/>
    <w:rsid w:val="00B150F7"/>
    <w:rsid w:val="00FA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1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Obec Střelice</cp:lastModifiedBy>
  <cp:revision>4</cp:revision>
  <cp:lastPrinted>2012-11-28T18:03:00Z</cp:lastPrinted>
  <dcterms:created xsi:type="dcterms:W3CDTF">2012-11-28T18:03:00Z</dcterms:created>
  <dcterms:modified xsi:type="dcterms:W3CDTF">2013-09-25T15:55:00Z</dcterms:modified>
</cp:coreProperties>
</file>